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D" w:rsidRDefault="009004DD" w:rsidP="009004DD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004DD">
        <w:rPr>
          <w:rFonts w:ascii="Times New Roman" w:hAnsi="Times New Roman"/>
          <w:b/>
          <w:bCs/>
          <w:color w:val="000000"/>
          <w:sz w:val="28"/>
          <w:szCs w:val="28"/>
        </w:rPr>
        <w:t>Questions for analyzing fiction</w:t>
      </w:r>
    </w:p>
    <w:p w:rsidR="009004DD" w:rsidRPr="009004DD" w:rsidRDefault="009004DD" w:rsidP="009004DD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What happens in the story? </w:t>
      </w:r>
      <w:r w:rsidRPr="009004DD">
        <w:rPr>
          <w:rFonts w:ascii="Times New Roman" w:hAnsi="Times New Roman"/>
          <w:color w:val="000000"/>
        </w:rPr>
        <w:t>For yo</w:t>
      </w:r>
      <w:r>
        <w:rPr>
          <w:rFonts w:ascii="Times New Roman" w:hAnsi="Times New Roman"/>
          <w:color w:val="000000"/>
        </w:rPr>
        <w:t xml:space="preserve">urself, summarize the plot (the </w:t>
      </w:r>
      <w:r w:rsidRPr="009004DD">
        <w:rPr>
          <w:rFonts w:ascii="Times New Roman" w:hAnsi="Times New Roman"/>
          <w:color w:val="000000"/>
        </w:rPr>
        <w:t xml:space="preserve">gist of the happenings). Think about what your summary </w:t>
      </w:r>
      <w:r w:rsidRPr="009004DD">
        <w:rPr>
          <w:rFonts w:ascii="Times New Roman" w:hAnsi="Times New Roman"/>
          <w:i/>
          <w:iCs/>
          <w:color w:val="000000"/>
        </w:rPr>
        <w:t>leaves out.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proofErr w:type="gramStart"/>
      <w:r w:rsidRPr="009004DD">
        <w:rPr>
          <w:rFonts w:ascii="Times New Roman" w:hAnsi="Times New Roman"/>
          <w:b/>
          <w:bCs/>
          <w:color w:val="001ACD"/>
        </w:rPr>
        <w:t>Is the story told</w:t>
      </w:r>
      <w:proofErr w:type="gramEnd"/>
      <w:r w:rsidRPr="009004DD">
        <w:rPr>
          <w:rFonts w:ascii="Times New Roman" w:hAnsi="Times New Roman"/>
          <w:b/>
          <w:bCs/>
          <w:color w:val="001ACD"/>
        </w:rPr>
        <w:t xml:space="preserve"> in chronological or</w:t>
      </w:r>
      <w:r>
        <w:rPr>
          <w:rFonts w:ascii="Times New Roman" w:hAnsi="Times New Roman"/>
          <w:b/>
          <w:bCs/>
          <w:color w:val="001ACD"/>
        </w:rPr>
        <w:t xml:space="preserve">der, or are there flashbacks or </w:t>
      </w:r>
      <w:r w:rsidRPr="009004DD">
        <w:rPr>
          <w:rFonts w:ascii="Times New Roman" w:hAnsi="Times New Roman"/>
          <w:b/>
          <w:bCs/>
          <w:color w:val="001ACD"/>
        </w:rPr>
        <w:t xml:space="preserve">flashforwards? </w:t>
      </w:r>
      <w:r>
        <w:rPr>
          <w:rFonts w:ascii="Times New Roman" w:hAnsi="Times New Roman"/>
          <w:color w:val="000000"/>
        </w:rPr>
        <w:t xml:space="preserve">On </w:t>
      </w:r>
      <w:r w:rsidRPr="009004DD">
        <w:rPr>
          <w:rFonts w:ascii="Times New Roman" w:hAnsi="Times New Roman"/>
          <w:color w:val="000000"/>
        </w:rPr>
        <w:t>rereading, what foreshadowing (hints of what is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9004DD">
        <w:rPr>
          <w:rFonts w:ascii="Times New Roman" w:hAnsi="Times New Roman"/>
          <w:color w:val="000000"/>
        </w:rPr>
        <w:t>to come) do you detect?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9004DD">
        <w:rPr>
          <w:rFonts w:ascii="Times New Roman" w:hAnsi="Times New Roman"/>
          <w:b/>
          <w:bCs/>
          <w:color w:val="001ACD"/>
        </w:rPr>
        <w:t>What conflicts does the work include?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How does the writer develop characters? </w:t>
      </w:r>
      <w:proofErr w:type="gramStart"/>
      <w:r>
        <w:rPr>
          <w:rFonts w:ascii="Times New Roman" w:hAnsi="Times New Roman"/>
          <w:color w:val="000000"/>
        </w:rPr>
        <w:t>Are the characters revealed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9004DD">
        <w:rPr>
          <w:rFonts w:ascii="Times New Roman" w:hAnsi="Times New Roman"/>
          <w:color w:val="000000"/>
        </w:rPr>
        <w:t>by explicit comment or through action? With which character(s) do</w:t>
      </w:r>
      <w:r>
        <w:rPr>
          <w:rFonts w:ascii="Times New Roman" w:hAnsi="Times New Roman"/>
          <w:color w:val="000000"/>
        </w:rPr>
        <w:t xml:space="preserve"> </w:t>
      </w:r>
      <w:r w:rsidRPr="009004DD">
        <w:rPr>
          <w:rFonts w:ascii="Times New Roman" w:hAnsi="Times New Roman"/>
          <w:color w:val="000000"/>
        </w:rPr>
        <w:t>you sympathize? Are the characters plausible? What motivates them?</w:t>
      </w:r>
      <w:r>
        <w:rPr>
          <w:rFonts w:ascii="Times New Roman" w:hAnsi="Times New Roman"/>
          <w:color w:val="000000"/>
        </w:rPr>
        <w:t xml:space="preserve"> </w:t>
      </w:r>
      <w:r w:rsidRPr="009004DD">
        <w:rPr>
          <w:rFonts w:ascii="Times New Roman" w:hAnsi="Times New Roman"/>
          <w:color w:val="000000"/>
        </w:rPr>
        <w:t>What do minor characters contribute to the work?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73C0FF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Who tells the story? </w:t>
      </w:r>
      <w:r w:rsidRPr="009004DD">
        <w:rPr>
          <w:rFonts w:ascii="Times New Roman" w:hAnsi="Times New Roman"/>
          <w:color w:val="000000"/>
        </w:rPr>
        <w:t xml:space="preserve">Is the narrator a </w:t>
      </w:r>
      <w:r>
        <w:rPr>
          <w:rFonts w:ascii="Times New Roman" w:hAnsi="Times New Roman"/>
          <w:color w:val="000000"/>
        </w:rPr>
        <w:t xml:space="preserve">character, or does the narrator </w:t>
      </w:r>
      <w:r w:rsidRPr="009004DD">
        <w:rPr>
          <w:rFonts w:ascii="Times New Roman" w:hAnsi="Times New Roman"/>
          <w:color w:val="000000"/>
        </w:rPr>
        <w:t>stand entirely outside the characters’ world? What does the narrator’s</w:t>
      </w:r>
      <w:r>
        <w:rPr>
          <w:rFonts w:ascii="Times New Roman" w:hAnsi="Times New Roman"/>
          <w:color w:val="000000"/>
        </w:rPr>
        <w:t xml:space="preserve"> </w:t>
      </w:r>
      <w:r w:rsidRPr="009004DD">
        <w:rPr>
          <w:rFonts w:ascii="Times New Roman" w:hAnsi="Times New Roman"/>
          <w:color w:val="000000"/>
        </w:rPr>
        <w:t>point of view contribute to the story’</w:t>
      </w:r>
      <w:r>
        <w:rPr>
          <w:rFonts w:ascii="Times New Roman" w:hAnsi="Times New Roman"/>
          <w:color w:val="000000"/>
        </w:rPr>
        <w:t xml:space="preserve">s theme? 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What is the setting? </w:t>
      </w:r>
      <w:r w:rsidRPr="009004DD">
        <w:rPr>
          <w:rFonts w:ascii="Times New Roman" w:hAnsi="Times New Roman"/>
          <w:color w:val="000000"/>
        </w:rPr>
        <w:t>What do the time and</w:t>
      </w:r>
      <w:r>
        <w:rPr>
          <w:rFonts w:ascii="Times New Roman" w:hAnsi="Times New Roman"/>
          <w:color w:val="000000"/>
        </w:rPr>
        <w:t xml:space="preserve"> place of the action contribute </w:t>
      </w:r>
      <w:r w:rsidRPr="009004DD">
        <w:rPr>
          <w:rFonts w:ascii="Times New Roman" w:hAnsi="Times New Roman"/>
          <w:color w:val="000000"/>
        </w:rPr>
        <w:t>to the work?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Are certain characters, settings, or actions symbolic? </w:t>
      </w:r>
      <w:r w:rsidRPr="009004DD">
        <w:rPr>
          <w:rFonts w:ascii="Times New Roman" w:hAnsi="Times New Roman"/>
          <w:color w:val="000000"/>
        </w:rPr>
        <w:t>Do they stand</w:t>
      </w:r>
      <w:r>
        <w:rPr>
          <w:rFonts w:ascii="Times New Roman" w:hAnsi="Times New Roman"/>
          <w:color w:val="000000"/>
        </w:rPr>
        <w:t xml:space="preserve"> </w:t>
      </w:r>
      <w:r w:rsidRPr="009004DD">
        <w:rPr>
          <w:rFonts w:ascii="Times New Roman" w:hAnsi="Times New Roman"/>
          <w:color w:val="000000"/>
        </w:rPr>
        <w:t>for something in addition to themselves?</w:t>
      </w:r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9004D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What are the themes? </w:t>
      </w:r>
      <w:r w:rsidRPr="009004DD">
        <w:rPr>
          <w:rFonts w:ascii="Times New Roman" w:hAnsi="Times New Roman"/>
          <w:color w:val="000000"/>
        </w:rPr>
        <w:t>That is, w</w:t>
      </w:r>
      <w:r>
        <w:rPr>
          <w:rFonts w:ascii="Times New Roman" w:hAnsi="Times New Roman"/>
          <w:color w:val="000000"/>
        </w:rPr>
        <w:t xml:space="preserve">hat does the work add </w:t>
      </w:r>
      <w:proofErr w:type="gramStart"/>
      <w:r>
        <w:rPr>
          <w:rFonts w:ascii="Times New Roman" w:hAnsi="Times New Roman"/>
          <w:color w:val="000000"/>
        </w:rPr>
        <w:t>up to</w:t>
      </w:r>
      <w:proofErr w:type="gramEnd"/>
      <w:r>
        <w:rPr>
          <w:rFonts w:ascii="Times New Roman" w:hAnsi="Times New Roman"/>
          <w:color w:val="000000"/>
        </w:rPr>
        <w:t xml:space="preserve">? </w:t>
      </w:r>
      <w:proofErr w:type="gramStart"/>
      <w:r>
        <w:rPr>
          <w:rFonts w:ascii="Times New Roman" w:hAnsi="Times New Roman"/>
          <w:color w:val="000000"/>
        </w:rPr>
        <w:t xml:space="preserve">Do </w:t>
      </w:r>
      <w:r w:rsidRPr="009004DD">
        <w:rPr>
          <w:rFonts w:ascii="Times New Roman" w:hAnsi="Times New Roman"/>
          <w:color w:val="000000"/>
        </w:rPr>
        <w:t>the themes reinforce your values, or do they challenge them?</w:t>
      </w:r>
      <w:proofErr w:type="gramEnd"/>
    </w:p>
    <w:p w:rsidR="009004DD" w:rsidRDefault="009004DD" w:rsidP="009004DD">
      <w:pPr>
        <w:widowControl/>
        <w:rPr>
          <w:rFonts w:ascii="Times New Roman" w:hAnsi="Times New Roman"/>
          <w:color w:val="73C0FF"/>
        </w:rPr>
      </w:pPr>
    </w:p>
    <w:p w:rsidR="007C4C1D" w:rsidRPr="009004DD" w:rsidRDefault="009004DD" w:rsidP="009004DD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9004DD">
        <w:rPr>
          <w:rFonts w:ascii="Times New Roman" w:hAnsi="Times New Roman"/>
          <w:b/>
          <w:bCs/>
          <w:color w:val="001ACD"/>
        </w:rPr>
        <w:t xml:space="preserve">Is the title informative? </w:t>
      </w:r>
      <w:r w:rsidRPr="009004DD">
        <w:rPr>
          <w:rFonts w:ascii="Times New Roman" w:hAnsi="Times New Roman"/>
          <w:color w:val="000000"/>
        </w:rPr>
        <w:t>Did its m</w:t>
      </w:r>
      <w:r>
        <w:rPr>
          <w:rFonts w:ascii="Times New Roman" w:hAnsi="Times New Roman"/>
          <w:color w:val="000000"/>
        </w:rPr>
        <w:t xml:space="preserve">eaning change for you after you </w:t>
      </w:r>
      <w:r w:rsidRPr="009004DD">
        <w:rPr>
          <w:rFonts w:ascii="Times New Roman" w:hAnsi="Times New Roman"/>
          <w:color w:val="000000"/>
        </w:rPr>
        <w:t>read the work?</w:t>
      </w:r>
      <w:r w:rsidR="00861788" w:rsidRPr="009004DD">
        <w:rPr>
          <w:rFonts w:ascii="Times New Roman" w:hAnsi="Times New Roman"/>
          <w:color w:val="000000"/>
        </w:rPr>
        <w:t xml:space="preserve"> </w:t>
      </w:r>
    </w:p>
    <w:sectPr w:rsidR="007C4C1D" w:rsidRPr="009004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EF" w:rsidRDefault="008464EF" w:rsidP="0023370B">
      <w:r>
        <w:separator/>
      </w:r>
    </w:p>
  </w:endnote>
  <w:endnote w:type="continuationSeparator" w:id="0">
    <w:p w:rsidR="008464EF" w:rsidRDefault="008464EF" w:rsidP="002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0B" w:rsidRDefault="0023370B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EF" w:rsidRDefault="008464EF" w:rsidP="0023370B">
      <w:r>
        <w:separator/>
      </w:r>
    </w:p>
  </w:footnote>
  <w:footnote w:type="continuationSeparator" w:id="0">
    <w:p w:rsidR="008464EF" w:rsidRDefault="008464EF" w:rsidP="0023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91"/>
    <w:multiLevelType w:val="hybridMultilevel"/>
    <w:tmpl w:val="D56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36BA"/>
    <w:multiLevelType w:val="hybridMultilevel"/>
    <w:tmpl w:val="9B907C4C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CBF"/>
    <w:multiLevelType w:val="multilevel"/>
    <w:tmpl w:val="1924D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4C8"/>
    <w:multiLevelType w:val="hybridMultilevel"/>
    <w:tmpl w:val="1924D9C0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8"/>
    <w:rsid w:val="0007281F"/>
    <w:rsid w:val="00083760"/>
    <w:rsid w:val="0023370B"/>
    <w:rsid w:val="00651674"/>
    <w:rsid w:val="00746329"/>
    <w:rsid w:val="007C4C1D"/>
    <w:rsid w:val="008464EF"/>
    <w:rsid w:val="00861788"/>
    <w:rsid w:val="00866AAC"/>
    <w:rsid w:val="00893EAC"/>
    <w:rsid w:val="009004DD"/>
    <w:rsid w:val="00970563"/>
    <w:rsid w:val="00AA52D3"/>
    <w:rsid w:val="00AC7782"/>
    <w:rsid w:val="00AE5206"/>
    <w:rsid w:val="00C45EE5"/>
    <w:rsid w:val="00C83BC3"/>
    <w:rsid w:val="00D874DE"/>
    <w:rsid w:val="00DC3056"/>
    <w:rsid w:val="00DE5D64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F0C86-BC15-4139-B1D4-89B2A1B2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8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61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70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70B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2019-09-16T15:22:00Z</dcterms:created>
  <dcterms:modified xsi:type="dcterms:W3CDTF">2019-09-16T15:22:00Z</dcterms:modified>
</cp:coreProperties>
</file>