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E6447" w:rsidRDefault="006E6447" w:rsidP="006E6447">
      <w:pPr>
        <w:autoSpaceDE w:val="0"/>
        <w:autoSpaceDN w:val="0"/>
        <w:adjustRightInd w:val="0"/>
        <w:jc w:val="center"/>
        <w:rPr>
          <w:rFonts w:ascii="CourierNewPSMT" w:hAnsi="CourierNewPSMT" w:cs="CourierNewPSMT"/>
          <w:color w:val="000000"/>
          <w:sz w:val="36"/>
          <w:szCs w:val="36"/>
        </w:rPr>
      </w:pPr>
      <w:r>
        <w:rPr>
          <w:rFonts w:ascii="CourierNewPSMT" w:hAnsi="CourierNewPSMT" w:cs="CourierNewPSMT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-397262</wp:posOffset>
                </wp:positionV>
                <wp:extent cx="3763617" cy="887896"/>
                <wp:effectExtent l="0" t="0" r="2794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17" cy="88789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447" w:rsidRPr="006E6447" w:rsidRDefault="006E6447" w:rsidP="006E64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E6447">
                              <w:rPr>
                                <w:rFonts w:ascii="Century Gothic" w:hAnsi="Century Gothic"/>
                                <w:b/>
                                <w:sz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Semicolons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1.3pt;width:296.35pt;height:6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" fillcolor="#5b9bd5 [3204]" strokecolor="#1f4d78 [1604]" strokeweight="1pt">
                <v:textbox>
                  <w:txbxContent>
                    <w:p w:rsidR="006E6447" w:rsidRPr="006E6447" w:rsidRDefault="006E6447" w:rsidP="006E6447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E6447">
                        <w:rPr>
                          <w:rFonts w:ascii="Century Gothic" w:hAnsi="Century Gothic"/>
                          <w:b/>
                          <w:sz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Semicolons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6447" w:rsidRDefault="006E6447" w:rsidP="006E6447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36"/>
          <w:szCs w:val="36"/>
        </w:rPr>
      </w:pPr>
    </w:p>
    <w:p w:rsidR="006E6447" w:rsidRDefault="006E6447" w:rsidP="006E6447">
      <w:pPr>
        <w:autoSpaceDE w:val="0"/>
        <w:autoSpaceDN w:val="0"/>
        <w:adjustRightInd w:val="0"/>
        <w:jc w:val="center"/>
        <w:rPr>
          <w:rFonts w:ascii="Century Gothic" w:hAnsi="Century Gothic" w:cs="CourierNewPSMT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E6447">
        <w:rPr>
          <w:rFonts w:ascii="Century Gothic" w:hAnsi="Century Gothic" w:cs="CourierNewPSMT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(And how to use them)</w:t>
      </w:r>
    </w:p>
    <w:p w:rsidR="00937FCB" w:rsidRPr="006E6447" w:rsidRDefault="00937FCB" w:rsidP="006E6447">
      <w:pPr>
        <w:autoSpaceDE w:val="0"/>
        <w:autoSpaceDN w:val="0"/>
        <w:adjustRightInd w:val="0"/>
        <w:jc w:val="center"/>
        <w:rPr>
          <w:rFonts w:ascii="Century Gothic" w:hAnsi="Century Gothic" w:cs="CourierNewPSMT"/>
          <w:color w:val="000000"/>
          <w:sz w:val="36"/>
          <w:szCs w:val="36"/>
        </w:rPr>
      </w:pPr>
    </w:p>
    <w:p w:rsidR="006E6447" w:rsidRPr="004645F2" w:rsidRDefault="006E6447" w:rsidP="004645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Century Gothic" w:hAnsi="Century Gothic" w:cs="Didot"/>
          <w:color w:val="000000"/>
          <w:sz w:val="28"/>
          <w:szCs w:val="28"/>
        </w:rPr>
      </w:pPr>
      <w:r w:rsidRPr="00937FCB">
        <w:rPr>
          <w:rFonts w:ascii="Century Gothic" w:hAnsi="Century Gothic" w:cs="Didot"/>
          <w:color w:val="000000"/>
          <w:sz w:val="28"/>
          <w:szCs w:val="28"/>
        </w:rPr>
        <w:t xml:space="preserve"> </w:t>
      </w:r>
      <w:r w:rsidRPr="004645F2">
        <w:rPr>
          <w:rFonts w:ascii="Century Gothic" w:hAnsi="Century Gothic" w:cs="Didot"/>
          <w:color w:val="000000"/>
          <w:sz w:val="28"/>
          <w:szCs w:val="28"/>
        </w:rPr>
        <w:t>Place a semicolon between two complete sentences that are similar in topic</w:t>
      </w:r>
    </w:p>
    <w:p w:rsidR="006E6447" w:rsidRPr="004645F2" w:rsidRDefault="006E6447" w:rsidP="004645F2">
      <w:pPr>
        <w:autoSpaceDE w:val="0"/>
        <w:autoSpaceDN w:val="0"/>
        <w:adjustRightInd w:val="0"/>
        <w:spacing w:line="240" w:lineRule="atLeast"/>
        <w:ind w:firstLine="720"/>
        <w:rPr>
          <w:rFonts w:ascii="Century Gothic" w:hAnsi="Century Gothic" w:cs="Didot"/>
          <w:color w:val="000000"/>
          <w:szCs w:val="28"/>
        </w:rPr>
      </w:pPr>
      <w:r w:rsidRPr="004645F2">
        <w:rPr>
          <w:rFonts w:ascii="Segoe UI Symbol" w:eastAsia="AppleColorEmoji" w:hAnsi="Segoe UI Symbol" w:cs="Segoe UI Symbol"/>
          <w:b/>
          <w:color w:val="00B050"/>
          <w:sz w:val="40"/>
          <w:szCs w:val="28"/>
        </w:rPr>
        <w:t>✔</w:t>
      </w:r>
      <w:r w:rsidRPr="004645F2">
        <w:rPr>
          <w:rFonts w:ascii="Segoe UI Symbol" w:eastAsia="AppleColorEmoji" w:hAnsi="Segoe UI Symbol" w:cs="Segoe UI Symbol"/>
          <w:color w:val="00B050"/>
          <w:szCs w:val="28"/>
        </w:rPr>
        <w:t xml:space="preserve"> </w:t>
      </w:r>
      <w:r w:rsidRPr="004645F2">
        <w:rPr>
          <w:rFonts w:ascii="Century Gothic" w:hAnsi="Century Gothic" w:cs="Didot"/>
          <w:color w:val="000000"/>
          <w:szCs w:val="28"/>
        </w:rPr>
        <w:t>I paid my bills this month</w:t>
      </w:r>
      <w:r w:rsidRPr="004645F2">
        <w:rPr>
          <w:rFonts w:ascii="Century Gothic" w:hAnsi="Century Gothic" w:cs="Didot-Bold"/>
          <w:b/>
          <w:bCs/>
          <w:color w:val="000000"/>
          <w:sz w:val="32"/>
          <w:szCs w:val="36"/>
        </w:rPr>
        <w:t xml:space="preserve">; </w:t>
      </w:r>
      <w:r w:rsidR="00937FCB" w:rsidRPr="004645F2">
        <w:rPr>
          <w:rFonts w:ascii="Century Gothic" w:hAnsi="Century Gothic" w:cs="Didot"/>
          <w:color w:val="000000"/>
          <w:szCs w:val="28"/>
        </w:rPr>
        <w:t>my heat will stay on.</w:t>
      </w:r>
    </w:p>
    <w:p w:rsidR="006E6447" w:rsidRPr="004645F2" w:rsidRDefault="00937FCB" w:rsidP="004645F2">
      <w:pPr>
        <w:autoSpaceDE w:val="0"/>
        <w:autoSpaceDN w:val="0"/>
        <w:adjustRightInd w:val="0"/>
        <w:spacing w:line="240" w:lineRule="atLeast"/>
        <w:ind w:firstLine="720"/>
        <w:rPr>
          <w:rFonts w:ascii="Century Gothic" w:hAnsi="Century Gothic" w:cs="Didot"/>
          <w:color w:val="000000"/>
          <w:szCs w:val="28"/>
        </w:rPr>
      </w:pPr>
      <w:r w:rsidRPr="004645F2">
        <w:rPr>
          <w:rFonts w:ascii="Segoe UI Symbol" w:eastAsia="AppleColorEmoji" w:hAnsi="Segoe UI Symbol" w:cs="Segoe UI Symbol"/>
          <w:b/>
          <w:color w:val="FF0000"/>
          <w:sz w:val="36"/>
          <w:szCs w:val="28"/>
        </w:rPr>
        <w:t>🚫</w:t>
      </w:r>
      <w:r w:rsidR="006E6447" w:rsidRPr="004645F2">
        <w:rPr>
          <w:rFonts w:ascii="Century Gothic" w:eastAsia="AppleColorEmoji" w:hAnsi="Century Gothic" w:cs="AppleColorEmoji"/>
          <w:color w:val="000000"/>
          <w:szCs w:val="28"/>
        </w:rPr>
        <w:t xml:space="preserve"> </w:t>
      </w:r>
      <w:r w:rsidR="006E6447" w:rsidRPr="004645F2">
        <w:rPr>
          <w:rFonts w:ascii="Century Gothic" w:hAnsi="Century Gothic" w:cs="Didot"/>
          <w:color w:val="000000"/>
          <w:szCs w:val="28"/>
        </w:rPr>
        <w:t>My name is John</w:t>
      </w:r>
      <w:r w:rsidR="006E6447" w:rsidRPr="004645F2">
        <w:rPr>
          <w:rFonts w:ascii="Century Gothic" w:hAnsi="Century Gothic" w:cs="Didot-Bold"/>
          <w:b/>
          <w:bCs/>
          <w:color w:val="000000"/>
          <w:sz w:val="32"/>
          <w:szCs w:val="36"/>
        </w:rPr>
        <w:t xml:space="preserve">; </w:t>
      </w:r>
      <w:r w:rsidRPr="004645F2">
        <w:rPr>
          <w:rFonts w:ascii="Century Gothic" w:hAnsi="Century Gothic" w:cs="Didot"/>
          <w:color w:val="000000"/>
          <w:szCs w:val="28"/>
        </w:rPr>
        <w:t>dogs are very cute.</w:t>
      </w:r>
    </w:p>
    <w:p w:rsidR="006E6447" w:rsidRPr="004645F2" w:rsidRDefault="006E6447" w:rsidP="004645F2">
      <w:pPr>
        <w:autoSpaceDE w:val="0"/>
        <w:autoSpaceDN w:val="0"/>
        <w:adjustRightInd w:val="0"/>
        <w:spacing w:line="240" w:lineRule="atLeast"/>
        <w:rPr>
          <w:rFonts w:ascii="Century Gothic" w:hAnsi="Century Gothic" w:cs="Didot"/>
          <w:color w:val="000000"/>
          <w:szCs w:val="28"/>
        </w:rPr>
      </w:pPr>
    </w:p>
    <w:p w:rsidR="006E6447" w:rsidRPr="004645F2" w:rsidRDefault="006E6447" w:rsidP="004645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Century Gothic" w:hAnsi="Century Gothic" w:cs="Marion-Regular"/>
          <w:color w:val="000000"/>
          <w:sz w:val="28"/>
          <w:szCs w:val="28"/>
        </w:rPr>
      </w:pPr>
      <w:r w:rsidRPr="004645F2">
        <w:rPr>
          <w:rFonts w:ascii="Century Gothic" w:hAnsi="Century Gothic" w:cs="Didot"/>
          <w:color w:val="000000"/>
          <w:sz w:val="28"/>
          <w:szCs w:val="28"/>
        </w:rPr>
        <w:t xml:space="preserve">Place a semicolon </w:t>
      </w:r>
      <w:r w:rsidR="00952C57" w:rsidRPr="004645F2">
        <w:rPr>
          <w:rFonts w:ascii="Century Gothic" w:hAnsi="Century Gothic" w:cs="Didot"/>
          <w:color w:val="000000"/>
          <w:sz w:val="28"/>
          <w:szCs w:val="28"/>
        </w:rPr>
        <w:t>between complete sentences and before</w:t>
      </w:r>
      <w:r w:rsidRPr="004645F2">
        <w:rPr>
          <w:rFonts w:ascii="Century Gothic" w:hAnsi="Century Gothic" w:cs="Didot"/>
          <w:color w:val="000000"/>
          <w:sz w:val="28"/>
          <w:szCs w:val="28"/>
        </w:rPr>
        <w:t xml:space="preserve"> introductory words</w:t>
      </w:r>
      <w:r w:rsidR="00952C57" w:rsidRPr="004645F2">
        <w:rPr>
          <w:rFonts w:ascii="Century Gothic" w:hAnsi="Century Gothic" w:cs="Didot"/>
          <w:color w:val="000000"/>
          <w:sz w:val="28"/>
          <w:szCs w:val="28"/>
        </w:rPr>
        <w:t xml:space="preserve"> or transition words</w:t>
      </w:r>
      <w:r w:rsidRPr="004645F2">
        <w:rPr>
          <w:rFonts w:ascii="Century Gothic" w:hAnsi="Century Gothic" w:cs="Didot"/>
          <w:color w:val="000000"/>
          <w:sz w:val="28"/>
          <w:szCs w:val="28"/>
        </w:rPr>
        <w:t xml:space="preserve"> like:</w:t>
      </w:r>
      <w:r w:rsidR="00952C57" w:rsidRPr="004645F2">
        <w:rPr>
          <w:rFonts w:ascii="Century Gothic" w:hAnsi="Century Gothic" w:cs="Didot"/>
          <w:color w:val="000000"/>
          <w:sz w:val="28"/>
          <w:szCs w:val="28"/>
        </w:rPr>
        <w:t xml:space="preserve"> n</w:t>
      </w:r>
      <w:r w:rsidRPr="004645F2">
        <w:rPr>
          <w:rFonts w:ascii="Century Gothic" w:hAnsi="Century Gothic" w:cs="Marion-Regular"/>
          <w:color w:val="000000"/>
          <w:sz w:val="28"/>
          <w:szCs w:val="28"/>
        </w:rPr>
        <w:t>amely, however, therefore, that is, for example, for instance...</w:t>
      </w:r>
    </w:p>
    <w:p w:rsidR="006E6447" w:rsidRPr="004645F2" w:rsidRDefault="006E6447" w:rsidP="004645F2">
      <w:pPr>
        <w:autoSpaceDE w:val="0"/>
        <w:autoSpaceDN w:val="0"/>
        <w:adjustRightInd w:val="0"/>
        <w:spacing w:line="240" w:lineRule="atLeast"/>
        <w:ind w:left="1260" w:hanging="540"/>
        <w:rPr>
          <w:rFonts w:ascii="Century Gothic" w:hAnsi="Century Gothic" w:cs="Didot"/>
          <w:color w:val="000000"/>
          <w:szCs w:val="28"/>
        </w:rPr>
      </w:pPr>
      <w:r w:rsidRPr="004645F2">
        <w:rPr>
          <w:rFonts w:ascii="Century Gothic" w:hAnsi="Century Gothic" w:cs="Marion-Regular"/>
          <w:color w:val="000000"/>
          <w:szCs w:val="28"/>
        </w:rPr>
        <w:t xml:space="preserve">• </w:t>
      </w:r>
      <w:r w:rsidRPr="004645F2">
        <w:rPr>
          <w:rFonts w:ascii="Century Gothic" w:hAnsi="Century Gothic" w:cs="Didot"/>
          <w:color w:val="000000"/>
          <w:szCs w:val="28"/>
        </w:rPr>
        <w:t>You will want to pack a lot for the camping trip</w:t>
      </w:r>
      <w:r w:rsidRPr="004645F2">
        <w:rPr>
          <w:rFonts w:ascii="Century Gothic" w:hAnsi="Century Gothic" w:cs="Didot-Bold"/>
          <w:b/>
          <w:bCs/>
          <w:color w:val="000000"/>
          <w:sz w:val="32"/>
          <w:szCs w:val="36"/>
        </w:rPr>
        <w:t xml:space="preserve">; </w:t>
      </w:r>
      <w:r w:rsidR="00937FCB" w:rsidRPr="004645F2">
        <w:rPr>
          <w:rFonts w:ascii="Century Gothic" w:hAnsi="Century Gothic" w:cs="Didot"/>
          <w:b/>
          <w:color w:val="000000"/>
          <w:szCs w:val="28"/>
        </w:rPr>
        <w:t>for example</w:t>
      </w:r>
      <w:r w:rsidR="00937FCB" w:rsidRPr="004645F2">
        <w:rPr>
          <w:rFonts w:ascii="Century Gothic" w:hAnsi="Century Gothic" w:cs="Didot"/>
          <w:color w:val="000000"/>
          <w:szCs w:val="28"/>
        </w:rPr>
        <w:t xml:space="preserve">, </w:t>
      </w:r>
      <w:r w:rsidRPr="004645F2">
        <w:rPr>
          <w:rFonts w:ascii="Century Gothic" w:hAnsi="Century Gothic" w:cs="Didot"/>
          <w:color w:val="000000"/>
          <w:szCs w:val="28"/>
        </w:rPr>
        <w:t>food, clothes,</w:t>
      </w:r>
      <w:r w:rsidR="00952C57" w:rsidRPr="004645F2">
        <w:rPr>
          <w:rFonts w:ascii="Century Gothic" w:hAnsi="Century Gothic" w:cs="Didot"/>
          <w:color w:val="000000"/>
          <w:szCs w:val="28"/>
        </w:rPr>
        <w:t xml:space="preserve"> bug repellent and flashlights will be helpful.</w:t>
      </w:r>
    </w:p>
    <w:p w:rsidR="006E6447" w:rsidRPr="004645F2" w:rsidRDefault="006E6447" w:rsidP="004645F2">
      <w:pPr>
        <w:autoSpaceDE w:val="0"/>
        <w:autoSpaceDN w:val="0"/>
        <w:adjustRightInd w:val="0"/>
        <w:spacing w:line="240" w:lineRule="atLeast"/>
        <w:ind w:left="1260" w:hanging="540"/>
        <w:rPr>
          <w:rFonts w:ascii="Century Gothic" w:hAnsi="Century Gothic" w:cs="Didot"/>
          <w:color w:val="000000"/>
          <w:szCs w:val="28"/>
        </w:rPr>
      </w:pPr>
      <w:r w:rsidRPr="004645F2">
        <w:rPr>
          <w:rFonts w:ascii="Century Gothic" w:hAnsi="Century Gothic" w:cs="Marion-Regular"/>
          <w:color w:val="000000"/>
          <w:szCs w:val="28"/>
        </w:rPr>
        <w:t xml:space="preserve">• </w:t>
      </w:r>
      <w:r w:rsidRPr="004645F2">
        <w:rPr>
          <w:rFonts w:ascii="Century Gothic" w:hAnsi="Century Gothic" w:cs="Didot"/>
          <w:color w:val="000000"/>
          <w:szCs w:val="28"/>
        </w:rPr>
        <w:t>Bringing survival items is not optional</w:t>
      </w:r>
      <w:r w:rsidRPr="004645F2">
        <w:rPr>
          <w:rFonts w:ascii="Century Gothic" w:hAnsi="Century Gothic" w:cs="Didot-Bold"/>
          <w:b/>
          <w:bCs/>
          <w:color w:val="000000"/>
          <w:sz w:val="32"/>
          <w:szCs w:val="36"/>
        </w:rPr>
        <w:t xml:space="preserve">; </w:t>
      </w:r>
      <w:r w:rsidR="00483ECD">
        <w:rPr>
          <w:rFonts w:ascii="Century Gothic" w:hAnsi="Century Gothic" w:cs="Didot"/>
          <w:b/>
          <w:color w:val="000000"/>
          <w:szCs w:val="28"/>
        </w:rPr>
        <w:t>therefore,</w:t>
      </w:r>
      <w:r w:rsidR="00483ECD">
        <w:rPr>
          <w:rFonts w:ascii="Century Gothic" w:hAnsi="Century Gothic" w:cs="Didot"/>
          <w:color w:val="000000"/>
          <w:szCs w:val="28"/>
        </w:rPr>
        <w:t xml:space="preserve"> a sleeping bag and tent will be mandatory to keep you safe</w:t>
      </w:r>
      <w:r w:rsidR="00937FCB" w:rsidRPr="004645F2">
        <w:rPr>
          <w:rFonts w:ascii="Century Gothic" w:hAnsi="Century Gothic" w:cs="Didot"/>
          <w:color w:val="000000"/>
          <w:szCs w:val="28"/>
        </w:rPr>
        <w:t>.</w:t>
      </w:r>
    </w:p>
    <w:p w:rsidR="004645F2" w:rsidRPr="004645F2" w:rsidRDefault="004645F2" w:rsidP="004645F2">
      <w:pPr>
        <w:autoSpaceDE w:val="0"/>
        <w:autoSpaceDN w:val="0"/>
        <w:adjustRightInd w:val="0"/>
        <w:spacing w:line="240" w:lineRule="atLeast"/>
        <w:ind w:left="1260" w:hanging="540"/>
        <w:rPr>
          <w:rFonts w:ascii="Century Gothic" w:hAnsi="Century Gothic" w:cs="Didot"/>
          <w:color w:val="000000"/>
          <w:szCs w:val="28"/>
        </w:rPr>
      </w:pPr>
    </w:p>
    <w:p w:rsidR="00952C57" w:rsidRPr="004645F2" w:rsidRDefault="00952C57" w:rsidP="004645F2">
      <w:pPr>
        <w:autoSpaceDE w:val="0"/>
        <w:autoSpaceDN w:val="0"/>
        <w:adjustRightInd w:val="0"/>
        <w:spacing w:line="240" w:lineRule="atLeast"/>
        <w:ind w:left="1260" w:hanging="540"/>
        <w:rPr>
          <w:rFonts w:ascii="Century Gothic" w:hAnsi="Century Gothic" w:cs="Didot"/>
          <w:color w:val="000000" w:themeColor="text1"/>
          <w:szCs w:val="28"/>
        </w:rPr>
      </w:pPr>
      <w:r w:rsidRPr="004645F2">
        <w:rPr>
          <w:rFonts w:ascii="Century Gothic" w:hAnsi="Century Gothic" w:cs="Didot"/>
          <w:b/>
          <w:color w:val="ED7D31" w:themeColor="accent2"/>
          <w:sz w:val="36"/>
          <w:szCs w:val="28"/>
        </w:rPr>
        <w:t>►</w:t>
      </w:r>
      <w:r w:rsidRPr="004645F2">
        <w:rPr>
          <w:rFonts w:ascii="Century Gothic" w:hAnsi="Century Gothic" w:cs="Didot"/>
          <w:color w:val="ED7D31" w:themeColor="accent2"/>
          <w:szCs w:val="28"/>
        </w:rPr>
        <w:t xml:space="preserve"> </w:t>
      </w:r>
      <w:r w:rsidRPr="004645F2">
        <w:rPr>
          <w:rFonts w:ascii="Century Gothic" w:hAnsi="Century Gothic" w:cs="Didot"/>
          <w:color w:val="000000" w:themeColor="text1"/>
          <w:szCs w:val="28"/>
        </w:rPr>
        <w:t>A semicolon or a comma can also be used after a complete sentence with an introductory/transition word and a list following</w:t>
      </w:r>
    </w:p>
    <w:p w:rsidR="00952C57" w:rsidRPr="004645F2" w:rsidRDefault="001129BB" w:rsidP="004645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="Century Gothic" w:hAnsi="Century Gothic" w:cs="Didot"/>
          <w:color w:val="000000" w:themeColor="text1"/>
          <w:szCs w:val="28"/>
        </w:rPr>
      </w:pPr>
      <w:r w:rsidRPr="004645F2">
        <w:rPr>
          <w:rFonts w:ascii="Century Gothic" w:hAnsi="Century Gothic" w:cs="Didot"/>
          <w:color w:val="000000" w:themeColor="text1"/>
          <w:szCs w:val="28"/>
        </w:rPr>
        <w:t>Sue wanted to pack a healthy lunch for the trip</w:t>
      </w:r>
      <w:r w:rsidRPr="004645F2">
        <w:rPr>
          <w:rFonts w:ascii="Century Gothic" w:hAnsi="Century Gothic" w:cs="Didot"/>
          <w:b/>
          <w:color w:val="000000" w:themeColor="text1"/>
          <w:szCs w:val="28"/>
        </w:rPr>
        <w:t>; for example,</w:t>
      </w:r>
      <w:r w:rsidRPr="004645F2">
        <w:rPr>
          <w:rFonts w:ascii="Century Gothic" w:hAnsi="Century Gothic" w:cs="Didot"/>
          <w:color w:val="000000" w:themeColor="text1"/>
          <w:szCs w:val="28"/>
        </w:rPr>
        <w:t xml:space="preserve"> apples, crackers, and </w:t>
      </w:r>
      <w:r w:rsidR="004645F2" w:rsidRPr="004645F2">
        <w:rPr>
          <w:rFonts w:ascii="Century Gothic" w:hAnsi="Century Gothic" w:cs="Didot"/>
          <w:color w:val="000000" w:themeColor="text1"/>
          <w:szCs w:val="28"/>
        </w:rPr>
        <w:t>water.</w:t>
      </w:r>
    </w:p>
    <w:p w:rsidR="004645F2" w:rsidRPr="004645F2" w:rsidRDefault="004645F2" w:rsidP="004645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="Century Gothic" w:hAnsi="Century Gothic" w:cs="Didot"/>
          <w:color w:val="000000" w:themeColor="text1"/>
          <w:szCs w:val="28"/>
        </w:rPr>
      </w:pPr>
      <w:r w:rsidRPr="004645F2">
        <w:rPr>
          <w:rFonts w:ascii="Century Gothic" w:hAnsi="Century Gothic" w:cs="Didot"/>
          <w:color w:val="000000" w:themeColor="text1"/>
          <w:szCs w:val="28"/>
        </w:rPr>
        <w:t>Sue wanted to pack a healthy lunch for the trip</w:t>
      </w:r>
      <w:r w:rsidRPr="004645F2">
        <w:rPr>
          <w:rFonts w:ascii="Century Gothic" w:hAnsi="Century Gothic" w:cs="Didot"/>
          <w:b/>
          <w:color w:val="000000" w:themeColor="text1"/>
          <w:szCs w:val="28"/>
        </w:rPr>
        <w:t xml:space="preserve">, for example, </w:t>
      </w:r>
      <w:r w:rsidRPr="004645F2">
        <w:rPr>
          <w:rFonts w:ascii="Century Gothic" w:hAnsi="Century Gothic" w:cs="Didot"/>
          <w:color w:val="000000" w:themeColor="text1"/>
          <w:szCs w:val="28"/>
        </w:rPr>
        <w:t xml:space="preserve">apples, crackers, and water. </w:t>
      </w:r>
    </w:p>
    <w:p w:rsidR="006E6447" w:rsidRPr="004645F2" w:rsidRDefault="006E6447" w:rsidP="004645F2">
      <w:pPr>
        <w:autoSpaceDE w:val="0"/>
        <w:autoSpaceDN w:val="0"/>
        <w:adjustRightInd w:val="0"/>
        <w:spacing w:line="240" w:lineRule="atLeast"/>
        <w:rPr>
          <w:rFonts w:ascii="Century Gothic" w:hAnsi="Century Gothic" w:cs="Didot"/>
          <w:color w:val="000000"/>
          <w:szCs w:val="28"/>
        </w:rPr>
      </w:pPr>
    </w:p>
    <w:p w:rsidR="006E6447" w:rsidRPr="004645F2" w:rsidRDefault="006E6447" w:rsidP="004645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Century Gothic" w:hAnsi="Century Gothic" w:cs="Didot"/>
          <w:color w:val="000000"/>
          <w:sz w:val="28"/>
          <w:szCs w:val="28"/>
        </w:rPr>
      </w:pPr>
      <w:r w:rsidRPr="004645F2">
        <w:rPr>
          <w:rFonts w:ascii="Century Gothic" w:hAnsi="Century Gothic" w:cs="Didot"/>
          <w:color w:val="000000"/>
          <w:sz w:val="28"/>
          <w:szCs w:val="28"/>
        </w:rPr>
        <w:t>Use a semicolon to separate units of a series when each individual</w:t>
      </w:r>
      <w:r w:rsidR="00937FCB" w:rsidRPr="004645F2">
        <w:rPr>
          <w:rFonts w:ascii="Century Gothic" w:hAnsi="Century Gothic" w:cs="Didot"/>
          <w:color w:val="000000"/>
          <w:sz w:val="28"/>
          <w:szCs w:val="28"/>
        </w:rPr>
        <w:t xml:space="preserve"> </w:t>
      </w:r>
      <w:r w:rsidRPr="004645F2">
        <w:rPr>
          <w:rFonts w:ascii="Century Gothic" w:hAnsi="Century Gothic" w:cs="Didot"/>
          <w:color w:val="000000"/>
          <w:sz w:val="28"/>
          <w:szCs w:val="28"/>
        </w:rPr>
        <w:t>item contains a comma</w:t>
      </w:r>
    </w:p>
    <w:p w:rsidR="006E6447" w:rsidRPr="004645F2" w:rsidRDefault="006E6447" w:rsidP="004645F2">
      <w:pPr>
        <w:autoSpaceDE w:val="0"/>
        <w:autoSpaceDN w:val="0"/>
        <w:adjustRightInd w:val="0"/>
        <w:spacing w:line="240" w:lineRule="atLeast"/>
        <w:ind w:left="1260" w:hanging="540"/>
        <w:rPr>
          <w:rFonts w:ascii="Century Gothic" w:hAnsi="Century Gothic" w:cs="Didot"/>
          <w:color w:val="000000"/>
          <w:szCs w:val="28"/>
        </w:rPr>
      </w:pPr>
      <w:r w:rsidRPr="004645F2">
        <w:rPr>
          <w:rFonts w:ascii="Century Gothic" w:hAnsi="Century Gothic" w:cs="Marion-Regular"/>
          <w:color w:val="000000"/>
          <w:szCs w:val="28"/>
        </w:rPr>
        <w:t xml:space="preserve">• </w:t>
      </w:r>
      <w:r w:rsidRPr="004645F2">
        <w:rPr>
          <w:rFonts w:ascii="Century Gothic" w:hAnsi="Century Gothic" w:cs="Didot"/>
          <w:color w:val="000000"/>
          <w:szCs w:val="28"/>
        </w:rPr>
        <w:t>HCC has students from Hollywood, Florida</w:t>
      </w:r>
      <w:r w:rsidRPr="004645F2">
        <w:rPr>
          <w:rFonts w:ascii="Century Gothic" w:hAnsi="Century Gothic" w:cs="Didot-Bold"/>
          <w:b/>
          <w:bCs/>
          <w:color w:val="000000"/>
          <w:sz w:val="32"/>
          <w:szCs w:val="36"/>
        </w:rPr>
        <w:t xml:space="preserve">; </w:t>
      </w:r>
      <w:r w:rsidRPr="004645F2">
        <w:rPr>
          <w:rFonts w:ascii="Century Gothic" w:hAnsi="Century Gothic" w:cs="Didot"/>
          <w:color w:val="000000"/>
          <w:szCs w:val="28"/>
        </w:rPr>
        <w:t>Boise, Idaho</w:t>
      </w:r>
      <w:r w:rsidRPr="004645F2">
        <w:rPr>
          <w:rFonts w:ascii="Century Gothic" w:hAnsi="Century Gothic" w:cs="Didot-Bold"/>
          <w:b/>
          <w:bCs/>
          <w:color w:val="000000"/>
          <w:sz w:val="32"/>
          <w:szCs w:val="36"/>
        </w:rPr>
        <w:t xml:space="preserve">; </w:t>
      </w:r>
      <w:r w:rsidRPr="004645F2">
        <w:rPr>
          <w:rFonts w:ascii="Century Gothic" w:hAnsi="Century Gothic" w:cs="Didot"/>
          <w:color w:val="000000"/>
          <w:szCs w:val="28"/>
        </w:rPr>
        <w:t>San</w:t>
      </w:r>
      <w:r w:rsidR="00937FCB" w:rsidRPr="004645F2">
        <w:rPr>
          <w:rFonts w:ascii="Century Gothic" w:hAnsi="Century Gothic" w:cs="Didot"/>
          <w:color w:val="000000"/>
          <w:szCs w:val="28"/>
        </w:rPr>
        <w:t xml:space="preserve"> </w:t>
      </w:r>
      <w:r w:rsidRPr="004645F2">
        <w:rPr>
          <w:rFonts w:ascii="Century Gothic" w:hAnsi="Century Gothic" w:cs="Didot"/>
          <w:color w:val="000000"/>
          <w:szCs w:val="28"/>
        </w:rPr>
        <w:t>Diego, California</w:t>
      </w:r>
      <w:r w:rsidRPr="004645F2">
        <w:rPr>
          <w:rFonts w:ascii="Century Gothic" w:hAnsi="Century Gothic" w:cs="Didot-Bold"/>
          <w:b/>
          <w:bCs/>
          <w:color w:val="000000"/>
          <w:sz w:val="32"/>
          <w:szCs w:val="36"/>
        </w:rPr>
        <w:t xml:space="preserve">; </w:t>
      </w:r>
      <w:r w:rsidR="00937FCB" w:rsidRPr="004645F2">
        <w:rPr>
          <w:rFonts w:ascii="Century Gothic" w:hAnsi="Century Gothic" w:cs="Didot"/>
          <w:color w:val="000000"/>
          <w:szCs w:val="28"/>
        </w:rPr>
        <w:t>and Nashville, Tennessee.</w:t>
      </w:r>
    </w:p>
    <w:p w:rsidR="006E6447" w:rsidRPr="004645F2" w:rsidRDefault="006E6447" w:rsidP="004645F2">
      <w:pPr>
        <w:autoSpaceDE w:val="0"/>
        <w:autoSpaceDN w:val="0"/>
        <w:adjustRightInd w:val="0"/>
        <w:spacing w:line="240" w:lineRule="atLeast"/>
        <w:rPr>
          <w:rFonts w:ascii="Century Gothic" w:hAnsi="Century Gothic" w:cs="Didot"/>
          <w:color w:val="000000"/>
          <w:szCs w:val="28"/>
        </w:rPr>
      </w:pPr>
    </w:p>
    <w:p w:rsidR="006E6447" w:rsidRPr="004645F2" w:rsidRDefault="006E6447" w:rsidP="004645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Century Gothic" w:hAnsi="Century Gothic" w:cs="Didot"/>
          <w:color w:val="000000"/>
          <w:szCs w:val="28"/>
        </w:rPr>
      </w:pPr>
      <w:r w:rsidRPr="004645F2">
        <w:rPr>
          <w:rFonts w:ascii="Century Gothic" w:hAnsi="Century Gothic" w:cs="Didot"/>
          <w:color w:val="000000"/>
          <w:szCs w:val="28"/>
        </w:rPr>
        <w:t xml:space="preserve"> </w:t>
      </w:r>
      <w:r w:rsidR="00483ECD">
        <w:rPr>
          <w:rFonts w:ascii="Century Gothic" w:hAnsi="Century Gothic" w:cs="Didot"/>
          <w:color w:val="000000"/>
          <w:sz w:val="28"/>
          <w:szCs w:val="28"/>
        </w:rPr>
        <w:t>A</w:t>
      </w:r>
      <w:r w:rsidRPr="004645F2">
        <w:rPr>
          <w:rFonts w:ascii="Century Gothic" w:hAnsi="Century Gothic" w:cs="Didot"/>
          <w:color w:val="000000"/>
          <w:sz w:val="28"/>
          <w:szCs w:val="28"/>
        </w:rPr>
        <w:t xml:space="preserve"> semicolon</w:t>
      </w:r>
      <w:r w:rsidR="00483ECD">
        <w:rPr>
          <w:rFonts w:ascii="Century Gothic" w:hAnsi="Century Gothic" w:cs="Didot"/>
          <w:color w:val="000000"/>
          <w:sz w:val="28"/>
          <w:szCs w:val="28"/>
        </w:rPr>
        <w:t xml:space="preserve"> can be added</w:t>
      </w:r>
      <w:r w:rsidRPr="004645F2">
        <w:rPr>
          <w:rFonts w:ascii="Century Gothic" w:hAnsi="Century Gothic" w:cs="Didot"/>
          <w:color w:val="000000"/>
          <w:sz w:val="28"/>
          <w:szCs w:val="28"/>
        </w:rPr>
        <w:t xml:space="preserve"> between two sentences joined by a conjunction </w:t>
      </w:r>
      <w:r w:rsidRPr="004645F2">
        <w:rPr>
          <w:rFonts w:ascii="Century Gothic" w:hAnsi="Century Gothic" w:cs="Didot-Bold"/>
          <w:bCs/>
          <w:color w:val="000000"/>
          <w:sz w:val="28"/>
          <w:szCs w:val="28"/>
        </w:rPr>
        <w:t>if</w:t>
      </w:r>
      <w:r w:rsidR="00937FCB" w:rsidRPr="004645F2">
        <w:rPr>
          <w:rFonts w:ascii="Century Gothic" w:hAnsi="Century Gothic" w:cs="Didot-Bold"/>
          <w:b/>
          <w:bCs/>
          <w:color w:val="000000"/>
          <w:sz w:val="28"/>
          <w:szCs w:val="28"/>
        </w:rPr>
        <w:t xml:space="preserve"> </w:t>
      </w:r>
      <w:r w:rsidRPr="004645F2">
        <w:rPr>
          <w:rFonts w:ascii="Century Gothic" w:hAnsi="Century Gothic" w:cs="Didot"/>
          <w:color w:val="000000"/>
          <w:sz w:val="28"/>
          <w:szCs w:val="28"/>
        </w:rPr>
        <w:t>the first sentence has one or more commas in it.</w:t>
      </w:r>
    </w:p>
    <w:p w:rsidR="006E6447" w:rsidRPr="004645F2" w:rsidRDefault="006E6447" w:rsidP="004645F2">
      <w:pPr>
        <w:autoSpaceDE w:val="0"/>
        <w:autoSpaceDN w:val="0"/>
        <w:adjustRightInd w:val="0"/>
        <w:spacing w:line="240" w:lineRule="atLeast"/>
        <w:ind w:left="1350" w:hanging="630"/>
        <w:rPr>
          <w:rFonts w:ascii="Century Gothic" w:hAnsi="Century Gothic" w:cs="Didot"/>
          <w:color w:val="000000"/>
          <w:szCs w:val="28"/>
        </w:rPr>
      </w:pPr>
      <w:r w:rsidRPr="004645F2">
        <w:rPr>
          <w:rFonts w:ascii="Century Gothic" w:hAnsi="Century Gothic" w:cs="Marion-Regular"/>
          <w:color w:val="000000"/>
          <w:szCs w:val="28"/>
        </w:rPr>
        <w:t xml:space="preserve">• </w:t>
      </w:r>
      <w:r w:rsidRPr="004645F2">
        <w:rPr>
          <w:rFonts w:ascii="Century Gothic" w:hAnsi="Century Gothic" w:cs="Didot"/>
          <w:color w:val="000000"/>
          <w:szCs w:val="28"/>
        </w:rPr>
        <w:t>When I finish eating</w:t>
      </w:r>
      <w:r w:rsidRPr="004645F2">
        <w:rPr>
          <w:rFonts w:ascii="Century Gothic" w:hAnsi="Century Gothic" w:cs="Didot-Bold"/>
          <w:b/>
          <w:bCs/>
          <w:color w:val="000000"/>
          <w:sz w:val="32"/>
          <w:szCs w:val="36"/>
        </w:rPr>
        <w:t xml:space="preserve">, </w:t>
      </w:r>
      <w:r w:rsidRPr="004645F2">
        <w:rPr>
          <w:rFonts w:ascii="Century Gothic" w:hAnsi="Century Gothic" w:cs="Didot"/>
          <w:color w:val="000000"/>
          <w:szCs w:val="28"/>
        </w:rPr>
        <w:t>I will help you with your paper</w:t>
      </w:r>
      <w:r w:rsidRPr="004645F2">
        <w:rPr>
          <w:rFonts w:ascii="Century Gothic" w:hAnsi="Century Gothic" w:cs="Didot-Bold"/>
          <w:b/>
          <w:bCs/>
          <w:color w:val="000000"/>
          <w:sz w:val="32"/>
          <w:szCs w:val="36"/>
        </w:rPr>
        <w:t xml:space="preserve">; </w:t>
      </w:r>
      <w:r w:rsidR="00937FCB" w:rsidRPr="004645F2">
        <w:rPr>
          <w:rFonts w:ascii="Century Gothic" w:hAnsi="Century Gothic" w:cs="Didot"/>
          <w:color w:val="000000"/>
          <w:szCs w:val="28"/>
        </w:rPr>
        <w:t xml:space="preserve">and that's </w:t>
      </w:r>
      <w:r w:rsidRPr="004645F2">
        <w:rPr>
          <w:rFonts w:ascii="Century Gothic" w:hAnsi="Century Gothic" w:cs="Didot"/>
          <w:color w:val="000000"/>
          <w:szCs w:val="28"/>
        </w:rPr>
        <w:t>a promise I will keep.</w:t>
      </w:r>
    </w:p>
    <w:p w:rsidR="007B5D06" w:rsidRPr="004645F2" w:rsidRDefault="006E6447" w:rsidP="004645F2">
      <w:pPr>
        <w:autoSpaceDE w:val="0"/>
        <w:autoSpaceDN w:val="0"/>
        <w:adjustRightInd w:val="0"/>
        <w:spacing w:line="240" w:lineRule="atLeast"/>
        <w:ind w:left="1350" w:hanging="630"/>
        <w:rPr>
          <w:rFonts w:ascii="Century Gothic" w:hAnsi="Century Gothic"/>
          <w:sz w:val="22"/>
        </w:rPr>
      </w:pPr>
      <w:r w:rsidRPr="004645F2">
        <w:rPr>
          <w:rFonts w:ascii="Century Gothic" w:hAnsi="Century Gothic" w:cs="Marion-Regular"/>
          <w:color w:val="000000"/>
          <w:szCs w:val="28"/>
        </w:rPr>
        <w:t xml:space="preserve">• </w:t>
      </w:r>
      <w:r w:rsidRPr="004645F2">
        <w:rPr>
          <w:rFonts w:ascii="Century Gothic" w:hAnsi="Century Gothic" w:cs="Didot"/>
          <w:color w:val="000000"/>
          <w:szCs w:val="28"/>
        </w:rPr>
        <w:t>If she can</w:t>
      </w:r>
      <w:r w:rsidRPr="004645F2">
        <w:rPr>
          <w:rFonts w:ascii="Century Gothic" w:hAnsi="Century Gothic" w:cs="Didot-Bold"/>
          <w:b/>
          <w:bCs/>
          <w:color w:val="000000"/>
          <w:sz w:val="32"/>
          <w:szCs w:val="36"/>
        </w:rPr>
        <w:t xml:space="preserve">, </w:t>
      </w:r>
      <w:r w:rsidRPr="004645F2">
        <w:rPr>
          <w:rFonts w:ascii="Century Gothic" w:hAnsi="Century Gothic" w:cs="Didot"/>
          <w:color w:val="000000"/>
          <w:szCs w:val="28"/>
        </w:rPr>
        <w:t>she will drive to North Carolina</w:t>
      </w:r>
      <w:r w:rsidRPr="004645F2">
        <w:rPr>
          <w:rFonts w:ascii="Century Gothic" w:hAnsi="Century Gothic" w:cs="Didot-Bold"/>
          <w:b/>
          <w:bCs/>
          <w:color w:val="000000"/>
          <w:sz w:val="32"/>
          <w:szCs w:val="36"/>
        </w:rPr>
        <w:t xml:space="preserve">; </w:t>
      </w:r>
      <w:r w:rsidRPr="004645F2">
        <w:rPr>
          <w:rFonts w:ascii="Century Gothic" w:hAnsi="Century Gothic" w:cs="Didot"/>
          <w:color w:val="000000"/>
          <w:szCs w:val="28"/>
        </w:rPr>
        <w:t>and if her husband is</w:t>
      </w:r>
      <w:r w:rsidR="00937FCB" w:rsidRPr="004645F2">
        <w:rPr>
          <w:rFonts w:ascii="Century Gothic" w:hAnsi="Century Gothic" w:cs="Didot"/>
          <w:color w:val="000000"/>
          <w:szCs w:val="28"/>
        </w:rPr>
        <w:t xml:space="preserve"> </w:t>
      </w:r>
      <w:r w:rsidRPr="004645F2">
        <w:rPr>
          <w:rFonts w:ascii="Century Gothic" w:hAnsi="Century Gothic" w:cs="Didot"/>
          <w:color w:val="000000"/>
          <w:szCs w:val="28"/>
        </w:rPr>
        <w:t>able</w:t>
      </w:r>
      <w:r w:rsidR="00937FCB" w:rsidRPr="004645F2">
        <w:rPr>
          <w:rFonts w:ascii="Century Gothic" w:hAnsi="Century Gothic" w:cs="Didot"/>
          <w:color w:val="000000"/>
          <w:szCs w:val="28"/>
        </w:rPr>
        <w:t>, he will be there to meet her.</w:t>
      </w:r>
    </w:p>
    <w:sectPr w:rsidR="007B5D06" w:rsidRPr="00464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26B" w:rsidRDefault="0017126B" w:rsidP="006E6447">
      <w:r>
        <w:separator/>
      </w:r>
    </w:p>
  </w:endnote>
  <w:endnote w:type="continuationSeparator" w:id="0">
    <w:p w:rsidR="0017126B" w:rsidRDefault="0017126B" w:rsidP="006E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do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ColorEmoj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ido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o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26B" w:rsidRDefault="0017126B" w:rsidP="006E6447">
      <w:r>
        <w:separator/>
      </w:r>
    </w:p>
  </w:footnote>
  <w:footnote w:type="continuationSeparator" w:id="0">
    <w:p w:rsidR="0017126B" w:rsidRDefault="0017126B" w:rsidP="006E6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2483"/>
    <w:multiLevelType w:val="hybridMultilevel"/>
    <w:tmpl w:val="D0F25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A84F41"/>
    <w:multiLevelType w:val="hybridMultilevel"/>
    <w:tmpl w:val="FA8E9E34"/>
    <w:lvl w:ilvl="0" w:tplc="AEC2E7C0">
      <w:start w:val="1"/>
      <w:numFmt w:val="decimal"/>
      <w:lvlText w:val="%1."/>
      <w:lvlJc w:val="left"/>
      <w:pPr>
        <w:ind w:left="720" w:hanging="360"/>
      </w:pPr>
      <w:rPr>
        <w:rFonts w:cs="CourierNew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47"/>
    <w:rsid w:val="001129BB"/>
    <w:rsid w:val="0017126B"/>
    <w:rsid w:val="001A515F"/>
    <w:rsid w:val="0026004A"/>
    <w:rsid w:val="004645F2"/>
    <w:rsid w:val="00483ECD"/>
    <w:rsid w:val="006E6447"/>
    <w:rsid w:val="007B5D06"/>
    <w:rsid w:val="00937FCB"/>
    <w:rsid w:val="00952C57"/>
    <w:rsid w:val="00B32E75"/>
    <w:rsid w:val="00E3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3C8EA-8EB1-45AE-BE93-546C27FF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447"/>
  </w:style>
  <w:style w:type="paragraph" w:styleId="Footer">
    <w:name w:val="footer"/>
    <w:basedOn w:val="Normal"/>
    <w:link w:val="FooterChar"/>
    <w:uiPriority w:val="99"/>
    <w:unhideWhenUsed/>
    <w:rsid w:val="006E6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447"/>
  </w:style>
  <w:style w:type="paragraph" w:styleId="ListParagraph">
    <w:name w:val="List Paragraph"/>
    <w:basedOn w:val="Normal"/>
    <w:uiPriority w:val="34"/>
    <w:qFormat/>
    <w:rsid w:val="00937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Community College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Holley, Jessica</dc:creator>
  <cp:keywords/>
  <dc:description/>
  <cp:lastModifiedBy>Carson, Christopher</cp:lastModifiedBy>
  <cp:revision>2</cp:revision>
  <cp:lastPrinted>2015-01-09T18:42:00Z</cp:lastPrinted>
  <dcterms:created xsi:type="dcterms:W3CDTF">2019-09-16T15:20:00Z</dcterms:created>
  <dcterms:modified xsi:type="dcterms:W3CDTF">2019-09-16T15:20:00Z</dcterms:modified>
</cp:coreProperties>
</file>