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40" w:rsidRPr="00294940" w:rsidRDefault="00294940" w:rsidP="00294940">
      <w:pPr>
        <w:shd w:val="clear" w:color="auto" w:fill="06357A"/>
        <w:spacing w:after="0"/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hd w:val="clear" w:color="auto" w:fill="06357A"/>
        </w:rPr>
        <w:t xml:space="preserve">Fragments, </w:t>
      </w:r>
      <w:r w:rsidRPr="00294940">
        <w:rPr>
          <w:rFonts w:ascii="Century Gothic" w:hAnsi="Century Gothic"/>
          <w:b/>
          <w:sz w:val="32"/>
          <w:shd w:val="clear" w:color="auto" w:fill="06357A"/>
        </w:rPr>
        <w:t>Comma Splices and Fused Sentences Practice</w:t>
      </w:r>
    </w:p>
    <w:p w:rsidR="00294940" w:rsidRDefault="00294940" w:rsidP="00294940">
      <w:pPr>
        <w:spacing w:after="0"/>
        <w:rPr>
          <w:rFonts w:ascii="Century Gothic" w:hAnsi="Century Gothic"/>
        </w:rPr>
      </w:pPr>
    </w:p>
    <w:p w:rsidR="00294940" w:rsidRPr="00294940" w:rsidRDefault="00294940" w:rsidP="00294940">
      <w:pPr>
        <w:spacing w:after="0"/>
        <w:rPr>
          <w:rFonts w:ascii="Century Gothic" w:hAnsi="Century Gothic"/>
          <w:b/>
        </w:rPr>
      </w:pPr>
      <w:r w:rsidRPr="00294940">
        <w:rPr>
          <w:rFonts w:ascii="Century Gothic" w:hAnsi="Century Gothic"/>
          <w:b/>
        </w:rPr>
        <w:t>Read each passage below and determine which statement is the fragment.</w:t>
      </w: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  <w:r w:rsidRPr="00294940"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>(</w:t>
      </w:r>
      <w:r w:rsidRPr="00294940">
        <w:rPr>
          <w:rFonts w:ascii="Century Gothic" w:hAnsi="Century Gothic"/>
        </w:rPr>
        <w:t>A</w:t>
      </w:r>
      <w:r>
        <w:rPr>
          <w:rFonts w:ascii="Century Gothic" w:hAnsi="Century Gothic"/>
        </w:rPr>
        <w:t>)</w:t>
      </w:r>
      <w:r w:rsidRPr="00294940">
        <w:rPr>
          <w:rFonts w:ascii="Century Gothic" w:hAnsi="Century Gothic"/>
        </w:rPr>
        <w:t xml:space="preserve"> Maria wasn't watching her plate of barbecue very carefully. </w:t>
      </w:r>
      <w:r>
        <w:rPr>
          <w:rFonts w:ascii="Century Gothic" w:hAnsi="Century Gothic"/>
        </w:rPr>
        <w:t xml:space="preserve">(B) </w:t>
      </w:r>
      <w:r w:rsidRPr="002949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So Santana, the family beagle, </w:t>
      </w:r>
      <w:r w:rsidRPr="00294940">
        <w:rPr>
          <w:rFonts w:ascii="Century Gothic" w:hAnsi="Century Gothic"/>
        </w:rPr>
        <w:t>snatched a chic</w:t>
      </w:r>
      <w:r>
        <w:rPr>
          <w:rFonts w:ascii="Century Gothic" w:hAnsi="Century Gothic"/>
        </w:rPr>
        <w:t>ken leg hanging over the edge. (C)</w:t>
      </w:r>
      <w:r w:rsidRPr="00294940">
        <w:rPr>
          <w:rFonts w:ascii="Century Gothic" w:hAnsi="Century Gothic"/>
        </w:rPr>
        <w:t xml:space="preserve"> As baked beans and potato salad slid onto </w:t>
      </w:r>
    </w:p>
    <w:p w:rsidR="00294940" w:rsidRDefault="00294940" w:rsidP="00294940">
      <w:pPr>
        <w:spacing w:after="0"/>
        <w:rPr>
          <w:rFonts w:ascii="Century Gothic" w:hAnsi="Century Gothic"/>
        </w:rPr>
      </w:pPr>
      <w:r w:rsidRPr="00294940">
        <w:rPr>
          <w:rFonts w:ascii="Century Gothic" w:hAnsi="Century Gothic"/>
        </w:rPr>
        <w:t>Maria's new sandals.</w:t>
      </w: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  <w:r w:rsidRPr="00294940"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>(</w:t>
      </w:r>
      <w:r w:rsidRPr="00294940">
        <w:rPr>
          <w:rFonts w:ascii="Century Gothic" w:hAnsi="Century Gothic"/>
        </w:rPr>
        <w:t>A</w:t>
      </w:r>
      <w:r>
        <w:rPr>
          <w:rFonts w:ascii="Century Gothic" w:hAnsi="Century Gothic"/>
        </w:rPr>
        <w:t>)</w:t>
      </w:r>
      <w:r w:rsidRPr="00294940">
        <w:rPr>
          <w:rFonts w:ascii="Century Gothic" w:hAnsi="Century Gothic"/>
        </w:rPr>
        <w:t xml:space="preserve"> Ever since Andre peeked at Melissa's paper during the biol</w:t>
      </w:r>
      <w:r>
        <w:rPr>
          <w:rFonts w:ascii="Century Gothic" w:hAnsi="Century Gothic"/>
        </w:rPr>
        <w:t xml:space="preserve">ogy exam. (B) Guilt has consumed </w:t>
      </w:r>
      <w:r w:rsidRPr="00294940">
        <w:rPr>
          <w:rFonts w:ascii="Century Gothic" w:hAnsi="Century Gothic"/>
        </w:rPr>
        <w:t xml:space="preserve">him. </w:t>
      </w:r>
      <w:r>
        <w:rPr>
          <w:rFonts w:ascii="Century Gothic" w:hAnsi="Century Gothic"/>
        </w:rPr>
        <w:t>(C)</w:t>
      </w:r>
      <w:r w:rsidRPr="00294940">
        <w:rPr>
          <w:rFonts w:ascii="Century Gothic" w:hAnsi="Century Gothic"/>
        </w:rPr>
        <w:t xml:space="preserve">  Even the blueberries floating in his cereal bowl seem like the accusing eyes of Dr. </w:t>
      </w:r>
    </w:p>
    <w:p w:rsidR="00294940" w:rsidRDefault="00294940" w:rsidP="00294940">
      <w:pPr>
        <w:spacing w:after="0"/>
        <w:rPr>
          <w:rFonts w:ascii="Century Gothic" w:hAnsi="Century Gothic"/>
        </w:rPr>
      </w:pPr>
      <w:r w:rsidRPr="00294940">
        <w:rPr>
          <w:rFonts w:ascii="Century Gothic" w:hAnsi="Century Gothic"/>
        </w:rPr>
        <w:t>Gregory, his microbiology instructor.</w:t>
      </w: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</w:p>
    <w:p w:rsidR="00294940" w:rsidRDefault="00294940" w:rsidP="00294940">
      <w:pPr>
        <w:spacing w:after="0"/>
        <w:rPr>
          <w:rFonts w:ascii="Century Gothic" w:hAnsi="Century Gothic"/>
        </w:rPr>
      </w:pPr>
      <w:r w:rsidRPr="00294940">
        <w:rPr>
          <w:rFonts w:ascii="Century Gothic" w:hAnsi="Century Gothic"/>
        </w:rPr>
        <w:t xml:space="preserve">3. </w:t>
      </w:r>
      <w:r>
        <w:rPr>
          <w:rFonts w:ascii="Century Gothic" w:hAnsi="Century Gothic"/>
        </w:rPr>
        <w:t>(</w:t>
      </w:r>
      <w:r w:rsidRPr="00294940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) </w:t>
      </w:r>
      <w:r w:rsidRPr="00294940">
        <w:rPr>
          <w:rFonts w:ascii="Century Gothic" w:hAnsi="Century Gothic"/>
        </w:rPr>
        <w:t xml:space="preserve">James opened the door of his cluttered refrigerator. </w:t>
      </w:r>
      <w:r>
        <w:rPr>
          <w:rFonts w:ascii="Century Gothic" w:hAnsi="Century Gothic"/>
        </w:rPr>
        <w:t xml:space="preserve">(B) </w:t>
      </w:r>
      <w:r w:rsidRPr="00294940">
        <w:rPr>
          <w:rFonts w:ascii="Century Gothic" w:hAnsi="Century Gothic"/>
        </w:rPr>
        <w:t xml:space="preserve"> Which c</w:t>
      </w:r>
      <w:r>
        <w:rPr>
          <w:rFonts w:ascii="Century Gothic" w:hAnsi="Century Gothic"/>
        </w:rPr>
        <w:t xml:space="preserve">aused a pint of blueberries to </w:t>
      </w:r>
      <w:r w:rsidRPr="00294940">
        <w:rPr>
          <w:rFonts w:ascii="Century Gothic" w:hAnsi="Century Gothic"/>
        </w:rPr>
        <w:t xml:space="preserve">fall to the floor. </w:t>
      </w:r>
      <w:r>
        <w:rPr>
          <w:rFonts w:ascii="Century Gothic" w:hAnsi="Century Gothic"/>
        </w:rPr>
        <w:t>(C)</w:t>
      </w:r>
      <w:r w:rsidRPr="00294940">
        <w:rPr>
          <w:rFonts w:ascii="Century Gothic" w:hAnsi="Century Gothic"/>
        </w:rPr>
        <w:t xml:space="preserve">  The fruit bounced and rolled everywhere in an explosion of indigo.</w:t>
      </w: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</w:p>
    <w:p w:rsidR="00294940" w:rsidRDefault="00294940" w:rsidP="00294940">
      <w:pPr>
        <w:spacing w:after="0"/>
        <w:rPr>
          <w:rFonts w:ascii="Century Gothic" w:hAnsi="Century Gothic"/>
        </w:rPr>
      </w:pPr>
      <w:r w:rsidRPr="00294940">
        <w:rPr>
          <w:rFonts w:ascii="Century Gothic" w:hAnsi="Century Gothic"/>
        </w:rPr>
        <w:t xml:space="preserve">4. </w:t>
      </w:r>
      <w:r>
        <w:rPr>
          <w:rFonts w:ascii="Century Gothic" w:hAnsi="Century Gothic"/>
        </w:rPr>
        <w:t>(</w:t>
      </w:r>
      <w:r w:rsidRPr="00294940">
        <w:rPr>
          <w:rFonts w:ascii="Century Gothic" w:hAnsi="Century Gothic"/>
        </w:rPr>
        <w:t>A</w:t>
      </w:r>
      <w:r>
        <w:rPr>
          <w:rFonts w:ascii="Century Gothic" w:hAnsi="Century Gothic"/>
        </w:rPr>
        <w:t>)</w:t>
      </w:r>
      <w:r w:rsidRPr="00294940">
        <w:rPr>
          <w:rFonts w:ascii="Century Gothic" w:hAnsi="Century Gothic"/>
        </w:rPr>
        <w:t xml:space="preserve"> Richie loves to walk his friends' dogs at Lake </w:t>
      </w:r>
      <w:proofErr w:type="spellStart"/>
      <w:r w:rsidRPr="00294940">
        <w:rPr>
          <w:rFonts w:ascii="Century Gothic" w:hAnsi="Century Gothic"/>
        </w:rPr>
        <w:t>Eola</w:t>
      </w:r>
      <w:proofErr w:type="spellEnd"/>
      <w:r w:rsidRPr="00294940">
        <w:rPr>
          <w:rFonts w:ascii="Century Gothic" w:hAnsi="Century Gothic"/>
        </w:rPr>
        <w:t xml:space="preserve"> Park.</w:t>
      </w:r>
      <w:r>
        <w:rPr>
          <w:rFonts w:ascii="Century Gothic" w:hAnsi="Century Gothic"/>
        </w:rPr>
        <w:t xml:space="preserve"> (B)  For example, Kim's Labrador </w:t>
      </w:r>
      <w:r w:rsidRPr="00294940">
        <w:rPr>
          <w:rFonts w:ascii="Century Gothic" w:hAnsi="Century Gothic"/>
        </w:rPr>
        <w:t xml:space="preserve">retriever Murphy or Gary's bulldog </w:t>
      </w:r>
      <w:proofErr w:type="spellStart"/>
      <w:r w:rsidRPr="00294940">
        <w:rPr>
          <w:rFonts w:ascii="Century Gothic" w:hAnsi="Century Gothic"/>
        </w:rPr>
        <w:t>Kembo</w:t>
      </w:r>
      <w:proofErr w:type="spellEnd"/>
      <w:r w:rsidRPr="00294940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(C)</w:t>
      </w:r>
      <w:r w:rsidRPr="00294940">
        <w:rPr>
          <w:rFonts w:ascii="Century Gothic" w:hAnsi="Century Gothic"/>
        </w:rPr>
        <w:t xml:space="preserve"> Beautiful women,</w:t>
      </w:r>
      <w:r>
        <w:rPr>
          <w:rFonts w:ascii="Century Gothic" w:hAnsi="Century Gothic"/>
        </w:rPr>
        <w:t xml:space="preserve"> Richie has learned, gravitate </w:t>
      </w:r>
      <w:r w:rsidRPr="00294940">
        <w:rPr>
          <w:rFonts w:ascii="Century Gothic" w:hAnsi="Century Gothic"/>
        </w:rPr>
        <w:t>toward guys with cute dogs.</w:t>
      </w: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</w:p>
    <w:p w:rsidR="00294940" w:rsidRDefault="00294940" w:rsidP="00294940">
      <w:pPr>
        <w:spacing w:after="0"/>
        <w:rPr>
          <w:rFonts w:ascii="Century Gothic" w:hAnsi="Century Gothic"/>
        </w:rPr>
      </w:pPr>
      <w:r w:rsidRPr="00294940">
        <w:rPr>
          <w:rFonts w:ascii="Century Gothic" w:hAnsi="Century Gothic"/>
        </w:rPr>
        <w:t xml:space="preserve">5. </w:t>
      </w:r>
      <w:r>
        <w:rPr>
          <w:rFonts w:ascii="Century Gothic" w:hAnsi="Century Gothic"/>
        </w:rPr>
        <w:t>(</w:t>
      </w:r>
      <w:r w:rsidRPr="00294940">
        <w:rPr>
          <w:rFonts w:ascii="Century Gothic" w:hAnsi="Century Gothic"/>
        </w:rPr>
        <w:t>A</w:t>
      </w:r>
      <w:r>
        <w:rPr>
          <w:rFonts w:ascii="Century Gothic" w:hAnsi="Century Gothic"/>
        </w:rPr>
        <w:t>)</w:t>
      </w:r>
      <w:r w:rsidRPr="00294940">
        <w:rPr>
          <w:rFonts w:ascii="Century Gothic" w:hAnsi="Century Gothic"/>
        </w:rPr>
        <w:t xml:space="preserve"> Head down, Lela stared at the textbook on her desk. </w:t>
      </w:r>
      <w:r>
        <w:rPr>
          <w:rFonts w:ascii="Century Gothic" w:hAnsi="Century Gothic"/>
        </w:rPr>
        <w:t xml:space="preserve">(B) </w:t>
      </w:r>
      <w:r w:rsidRPr="00294940">
        <w:rPr>
          <w:rFonts w:ascii="Century Gothic" w:hAnsi="Century Gothic"/>
        </w:rPr>
        <w:t xml:space="preserve"> She un</w:t>
      </w:r>
      <w:r>
        <w:rPr>
          <w:rFonts w:ascii="Century Gothic" w:hAnsi="Century Gothic"/>
        </w:rPr>
        <w:t xml:space="preserve">derstood the fragment practice </w:t>
      </w:r>
      <w:r w:rsidRPr="00294940">
        <w:rPr>
          <w:rFonts w:ascii="Century Gothic" w:hAnsi="Century Gothic"/>
        </w:rPr>
        <w:t xml:space="preserve">that Mrs. Markham was going over in class. </w:t>
      </w:r>
      <w:r>
        <w:rPr>
          <w:rFonts w:ascii="Century Gothic" w:hAnsi="Century Gothic"/>
        </w:rPr>
        <w:t>(C)</w:t>
      </w:r>
      <w:r w:rsidRPr="00294940">
        <w:rPr>
          <w:rFonts w:ascii="Century Gothic" w:hAnsi="Century Gothic"/>
        </w:rPr>
        <w:t xml:space="preserve"> But was too shy t</w:t>
      </w:r>
      <w:r>
        <w:rPr>
          <w:rFonts w:ascii="Century Gothic" w:hAnsi="Century Gothic"/>
        </w:rPr>
        <w:t xml:space="preserve">o raise her hand and volunteer </w:t>
      </w:r>
      <w:r w:rsidRPr="00294940">
        <w:rPr>
          <w:rFonts w:ascii="Century Gothic" w:hAnsi="Century Gothic"/>
        </w:rPr>
        <w:t>an answer</w:t>
      </w:r>
    </w:p>
    <w:p w:rsidR="00294940" w:rsidRDefault="00294940" w:rsidP="00294940">
      <w:pPr>
        <w:spacing w:after="0"/>
        <w:rPr>
          <w:rFonts w:ascii="Century Gothic" w:hAnsi="Century Gothic"/>
        </w:rPr>
      </w:pPr>
    </w:p>
    <w:p w:rsidR="00294940" w:rsidRPr="00294940" w:rsidRDefault="00294940" w:rsidP="00294940">
      <w:pPr>
        <w:spacing w:after="0"/>
        <w:rPr>
          <w:rFonts w:ascii="Century Gothic" w:hAnsi="Century Gothic"/>
          <w:b/>
        </w:rPr>
      </w:pPr>
      <w:r w:rsidRPr="00294940">
        <w:rPr>
          <w:rFonts w:ascii="Century Gothic" w:hAnsi="Century Gothic"/>
          <w:b/>
        </w:rPr>
        <w:t>Read each statement and determine if the statement includes a comma splice or is a fused sentence.</w:t>
      </w: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294940">
        <w:rPr>
          <w:rFonts w:ascii="Century Gothic" w:hAnsi="Century Gothic"/>
        </w:rPr>
        <w:t>. Julie is a real hypochondriac when her stomach hurts, she is c</w:t>
      </w:r>
      <w:r>
        <w:rPr>
          <w:rFonts w:ascii="Century Gothic" w:hAnsi="Century Gothic"/>
        </w:rPr>
        <w:t xml:space="preserve">ertain that she has a bleeding </w:t>
      </w:r>
      <w:r w:rsidRPr="00294940">
        <w:rPr>
          <w:rFonts w:ascii="Century Gothic" w:hAnsi="Century Gothic"/>
        </w:rPr>
        <w:t>ulcer, and if she has a backache, she believes that she has cancer of the spine.</w:t>
      </w:r>
    </w:p>
    <w:p w:rsidR="00294940" w:rsidRPr="00294940" w:rsidRDefault="00294940" w:rsidP="00294940">
      <w:pPr>
        <w:spacing w:after="0"/>
        <w:ind w:left="1170"/>
        <w:rPr>
          <w:rFonts w:ascii="Century Gothic" w:hAnsi="Century Gothic"/>
        </w:rPr>
      </w:pPr>
      <w:r w:rsidRPr="00294940">
        <w:rPr>
          <w:rFonts w:ascii="Century Gothic" w:hAnsi="Century Gothic"/>
        </w:rPr>
        <w:t>A. comma splice</w:t>
      </w:r>
    </w:p>
    <w:p w:rsidR="00294940" w:rsidRPr="00294940" w:rsidRDefault="00294940" w:rsidP="00294940">
      <w:pPr>
        <w:spacing w:after="0"/>
        <w:ind w:left="1170"/>
        <w:rPr>
          <w:rFonts w:ascii="Century Gothic" w:hAnsi="Century Gothic"/>
        </w:rPr>
      </w:pPr>
      <w:r w:rsidRPr="00294940">
        <w:rPr>
          <w:rFonts w:ascii="Century Gothic" w:hAnsi="Century Gothic"/>
        </w:rPr>
        <w:t>B. fused sentence</w:t>
      </w:r>
    </w:p>
    <w:p w:rsidR="00294940" w:rsidRDefault="00294940" w:rsidP="00294940">
      <w:pPr>
        <w:spacing w:after="0"/>
        <w:rPr>
          <w:rFonts w:ascii="Century Gothic" w:hAnsi="Century Gothic"/>
        </w:rPr>
      </w:pP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Pr="00294940">
        <w:rPr>
          <w:rFonts w:ascii="Century Gothic" w:hAnsi="Century Gothic"/>
        </w:rPr>
        <w:t>. My cat Buster loves to nap on warm appliances when he sleeps</w:t>
      </w:r>
      <w:r>
        <w:rPr>
          <w:rFonts w:ascii="Century Gothic" w:hAnsi="Century Gothic"/>
        </w:rPr>
        <w:t xml:space="preserve"> on top of the television, his </w:t>
      </w:r>
      <w:r w:rsidRPr="00294940">
        <w:rPr>
          <w:rFonts w:ascii="Century Gothic" w:hAnsi="Century Gothic"/>
        </w:rPr>
        <w:t>tail swipes the screen like a windshield wiper.</w:t>
      </w:r>
    </w:p>
    <w:p w:rsidR="00294940" w:rsidRPr="00294940" w:rsidRDefault="00294940" w:rsidP="00294940">
      <w:pPr>
        <w:spacing w:after="0"/>
        <w:ind w:left="1170"/>
        <w:rPr>
          <w:rFonts w:ascii="Century Gothic" w:hAnsi="Century Gothic"/>
        </w:rPr>
      </w:pPr>
      <w:r w:rsidRPr="00294940">
        <w:rPr>
          <w:rFonts w:ascii="Century Gothic" w:hAnsi="Century Gothic"/>
        </w:rPr>
        <w:t>A. comma splice</w:t>
      </w:r>
    </w:p>
    <w:p w:rsidR="00294940" w:rsidRPr="00294940" w:rsidRDefault="00294940" w:rsidP="00294940">
      <w:pPr>
        <w:spacing w:after="0"/>
        <w:ind w:left="1170"/>
        <w:rPr>
          <w:rFonts w:ascii="Century Gothic" w:hAnsi="Century Gothic"/>
        </w:rPr>
      </w:pPr>
      <w:r w:rsidRPr="00294940">
        <w:rPr>
          <w:rFonts w:ascii="Century Gothic" w:hAnsi="Century Gothic"/>
        </w:rPr>
        <w:t>B. fused sentence</w:t>
      </w:r>
    </w:p>
    <w:p w:rsidR="00294940" w:rsidRDefault="00294940" w:rsidP="00294940">
      <w:pPr>
        <w:spacing w:after="0"/>
        <w:rPr>
          <w:rFonts w:ascii="Century Gothic" w:hAnsi="Century Gothic"/>
        </w:rPr>
      </w:pP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Pr="00294940">
        <w:rPr>
          <w:rFonts w:ascii="Century Gothic" w:hAnsi="Century Gothic"/>
        </w:rPr>
        <w:t xml:space="preserve">. During English class, Anthony kept flirting with </w:t>
      </w:r>
      <w:r>
        <w:rPr>
          <w:rFonts w:ascii="Century Gothic" w:hAnsi="Century Gothic"/>
        </w:rPr>
        <w:t>Tiffany</w:t>
      </w:r>
      <w:r w:rsidRPr="00294940">
        <w:rPr>
          <w:rFonts w:ascii="Century Gothic" w:hAnsi="Century Gothic"/>
        </w:rPr>
        <w:t xml:space="preserve"> because his behav</w:t>
      </w:r>
      <w:r>
        <w:rPr>
          <w:rFonts w:ascii="Century Gothic" w:hAnsi="Century Gothic"/>
        </w:rPr>
        <w:t xml:space="preserve">ior was </w:t>
      </w:r>
      <w:r w:rsidRPr="00294940">
        <w:rPr>
          <w:rFonts w:ascii="Century Gothic" w:hAnsi="Century Gothic"/>
        </w:rPr>
        <w:t xml:space="preserve">keeping </w:t>
      </w:r>
      <w:r>
        <w:rPr>
          <w:rFonts w:ascii="Century Gothic" w:hAnsi="Century Gothic"/>
        </w:rPr>
        <w:t xml:space="preserve">Jackie </w:t>
      </w:r>
      <w:r w:rsidRPr="00294940">
        <w:rPr>
          <w:rFonts w:ascii="Century Gothic" w:hAnsi="Century Gothic"/>
        </w:rPr>
        <w:t xml:space="preserve">from understanding the lecture, </w:t>
      </w:r>
      <w:r>
        <w:rPr>
          <w:rFonts w:ascii="Century Gothic" w:hAnsi="Century Gothic"/>
        </w:rPr>
        <w:t>Jackie</w:t>
      </w:r>
      <w:r w:rsidRPr="002949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whacked him over the head with </w:t>
      </w:r>
      <w:r w:rsidRPr="00294940">
        <w:rPr>
          <w:rFonts w:ascii="Century Gothic" w:hAnsi="Century Gothic"/>
        </w:rPr>
        <w:t>her heavy dictionary.</w:t>
      </w:r>
    </w:p>
    <w:p w:rsidR="00294940" w:rsidRDefault="00294940" w:rsidP="00294940">
      <w:pPr>
        <w:spacing w:after="0"/>
        <w:ind w:left="1170"/>
        <w:rPr>
          <w:rFonts w:ascii="Century Gothic" w:hAnsi="Century Gothic"/>
        </w:rPr>
      </w:pPr>
      <w:r w:rsidRPr="00294940">
        <w:rPr>
          <w:rFonts w:ascii="Century Gothic" w:hAnsi="Century Gothic"/>
        </w:rPr>
        <w:t>A. comma splice</w:t>
      </w:r>
    </w:p>
    <w:p w:rsidR="00294940" w:rsidRPr="00294940" w:rsidRDefault="00294940" w:rsidP="00294940">
      <w:pPr>
        <w:spacing w:after="0"/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>B. fused sentence</w:t>
      </w:r>
    </w:p>
    <w:p w:rsidR="00294940" w:rsidRDefault="00294940" w:rsidP="00294940">
      <w:pPr>
        <w:spacing w:after="0"/>
        <w:rPr>
          <w:rFonts w:ascii="Century Gothic" w:hAnsi="Century Gothic"/>
        </w:rPr>
      </w:pPr>
    </w:p>
    <w:p w:rsidR="00294940" w:rsidRPr="00294940" w:rsidRDefault="00294940" w:rsidP="002949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Pr="00294940">
        <w:rPr>
          <w:rFonts w:ascii="Century Gothic" w:hAnsi="Century Gothic"/>
        </w:rPr>
        <w:t xml:space="preserve">. In preparation for the quiz, </w:t>
      </w:r>
      <w:proofErr w:type="spellStart"/>
      <w:r w:rsidRPr="00294940">
        <w:rPr>
          <w:rFonts w:ascii="Century Gothic" w:hAnsi="Century Gothic"/>
        </w:rPr>
        <w:t>La'Mia</w:t>
      </w:r>
      <w:proofErr w:type="spellEnd"/>
      <w:r w:rsidRPr="00294940">
        <w:rPr>
          <w:rFonts w:ascii="Century Gothic" w:hAnsi="Century Gothic"/>
        </w:rPr>
        <w:t xml:space="preserve"> studied comma splices</w:t>
      </w:r>
      <w:r>
        <w:rPr>
          <w:rFonts w:ascii="Century Gothic" w:hAnsi="Century Gothic"/>
        </w:rPr>
        <w:t xml:space="preserve"> and fused sentences until she </w:t>
      </w:r>
      <w:r w:rsidRPr="00294940">
        <w:rPr>
          <w:rFonts w:ascii="Century Gothic" w:hAnsi="Century Gothic"/>
        </w:rPr>
        <w:t>thought her brain would burst, finally, she put away her n</w:t>
      </w:r>
      <w:r>
        <w:rPr>
          <w:rFonts w:ascii="Century Gothic" w:hAnsi="Century Gothic"/>
        </w:rPr>
        <w:t xml:space="preserve">otes, convinced that she would </w:t>
      </w:r>
      <w:r w:rsidRPr="00294940">
        <w:rPr>
          <w:rFonts w:ascii="Century Gothic" w:hAnsi="Century Gothic"/>
        </w:rPr>
        <w:t>remember the rules even on her death bed.</w:t>
      </w:r>
    </w:p>
    <w:p w:rsidR="00294940" w:rsidRPr="00294940" w:rsidRDefault="00294940" w:rsidP="00294940">
      <w:pPr>
        <w:spacing w:after="0"/>
        <w:ind w:left="1170"/>
        <w:rPr>
          <w:rFonts w:ascii="Century Gothic" w:hAnsi="Century Gothic"/>
        </w:rPr>
      </w:pPr>
      <w:r w:rsidRPr="00294940">
        <w:rPr>
          <w:rFonts w:ascii="Century Gothic" w:hAnsi="Century Gothic"/>
        </w:rPr>
        <w:t>A. comma splice</w:t>
      </w:r>
    </w:p>
    <w:p w:rsidR="00294940" w:rsidRPr="00294940" w:rsidRDefault="00294940" w:rsidP="00294940">
      <w:pPr>
        <w:spacing w:after="0"/>
        <w:ind w:left="1170"/>
        <w:rPr>
          <w:rFonts w:ascii="Century Gothic" w:hAnsi="Century Gothic"/>
        </w:rPr>
      </w:pPr>
      <w:r w:rsidRPr="00294940">
        <w:rPr>
          <w:rFonts w:ascii="Century Gothic" w:hAnsi="Century Gothic"/>
        </w:rPr>
        <w:t>B. fused sentence</w:t>
      </w:r>
    </w:p>
    <w:p w:rsidR="00294940" w:rsidRDefault="00294940" w:rsidP="00294940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F36A7B" wp14:editId="714899AB">
            <wp:simplePos x="0" y="0"/>
            <wp:positionH relativeFrom="column">
              <wp:posOffset>6172200</wp:posOffset>
            </wp:positionH>
            <wp:positionV relativeFrom="paragraph">
              <wp:posOffset>145415</wp:posOffset>
            </wp:positionV>
            <wp:extent cx="861147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67" t="52430" r="41944" b="17014"/>
                    <a:stretch/>
                  </pic:blipFill>
                  <pic:spPr bwMode="auto">
                    <a:xfrm>
                      <a:off x="0" y="0"/>
                      <a:ext cx="861147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940" w:rsidRPr="00294940" w:rsidRDefault="00294940" w:rsidP="00294940">
      <w:pPr>
        <w:spacing w:after="0"/>
        <w:ind w:right="144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Pr="00294940">
        <w:rPr>
          <w:rFonts w:ascii="Century Gothic" w:hAnsi="Century Gothic"/>
        </w:rPr>
        <w:t>. At the back of the classroom, Nina sat with her arms crosse</w:t>
      </w:r>
      <w:r>
        <w:rPr>
          <w:rFonts w:ascii="Century Gothic" w:hAnsi="Century Gothic"/>
        </w:rPr>
        <w:t xml:space="preserve">d, glaring at her teacher, Mr. </w:t>
      </w:r>
      <w:proofErr w:type="spellStart"/>
      <w:r w:rsidRPr="00294940">
        <w:rPr>
          <w:rFonts w:ascii="Century Gothic" w:hAnsi="Century Gothic"/>
        </w:rPr>
        <w:t>Beane</w:t>
      </w:r>
      <w:proofErr w:type="spellEnd"/>
      <w:r w:rsidRPr="00294940">
        <w:rPr>
          <w:rFonts w:ascii="Century Gothic" w:hAnsi="Century Gothic"/>
        </w:rPr>
        <w:t>, her body language indicated that English was her least favorite subject.</w:t>
      </w:r>
    </w:p>
    <w:p w:rsidR="00294940" w:rsidRPr="00294940" w:rsidRDefault="00294940" w:rsidP="00294940">
      <w:pPr>
        <w:spacing w:after="0"/>
        <w:ind w:left="1170"/>
        <w:rPr>
          <w:rFonts w:ascii="Century Gothic" w:hAnsi="Century Gothic"/>
        </w:rPr>
      </w:pPr>
      <w:r w:rsidRPr="00294940">
        <w:rPr>
          <w:rFonts w:ascii="Century Gothic" w:hAnsi="Century Gothic"/>
        </w:rPr>
        <w:t>A. comma splice</w:t>
      </w:r>
    </w:p>
    <w:p w:rsidR="00377958" w:rsidRPr="00294940" w:rsidRDefault="00E501B4" w:rsidP="00294940">
      <w:pPr>
        <w:spacing w:after="0"/>
        <w:ind w:left="117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167639</wp:posOffset>
                </wp:positionV>
                <wp:extent cx="4362450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362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B4" w:rsidRPr="00E501B4" w:rsidRDefault="00E501B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501B4">
                              <w:rPr>
                                <w:rFonts w:ascii="Century Gothic" w:hAnsi="Century Gothic"/>
                              </w:rPr>
                              <w:t>Answers: 1. C, 2. A, 3. B, 4. B, 5. C, 6. B, 7. B, 8. B, 9. A, 10.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25pt;margin-top:13.2pt;width:343.5pt;height:26.25pt;rotation:18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" filled="f" stroked="f" strokeweight=".5pt">
                <v:textbox>
                  <w:txbxContent>
                    <w:p w:rsidR="00E501B4" w:rsidRPr="00E501B4" w:rsidRDefault="00E501B4">
                      <w:pPr>
                        <w:rPr>
                          <w:rFonts w:ascii="Century Gothic" w:hAnsi="Century Gothic"/>
                        </w:rPr>
                      </w:pPr>
                      <w:r w:rsidRPr="00E501B4">
                        <w:rPr>
                          <w:rFonts w:ascii="Century Gothic" w:hAnsi="Century Gothic"/>
                        </w:rPr>
                        <w:t>Answers: 1. C, 2. A, 3. B, 4. B, 5. C, 6. B, 7. B, 8. B, 9. A, 10. A</w:t>
                      </w:r>
                    </w:p>
                  </w:txbxContent>
                </v:textbox>
              </v:shape>
            </w:pict>
          </mc:Fallback>
        </mc:AlternateContent>
      </w:r>
      <w:r w:rsidR="00294940" w:rsidRPr="00294940">
        <w:rPr>
          <w:rFonts w:ascii="Century Gothic" w:hAnsi="Century Gothic"/>
        </w:rPr>
        <w:t>B. fused sentence</w:t>
      </w:r>
    </w:p>
    <w:sectPr w:rsidR="00377958" w:rsidRPr="00294940" w:rsidSect="00294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40"/>
    <w:rsid w:val="00294940"/>
    <w:rsid w:val="00377958"/>
    <w:rsid w:val="004A545A"/>
    <w:rsid w:val="007477B7"/>
    <w:rsid w:val="00E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EA33D-DBBD-49F1-88C7-1EBF16E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bacasuccess</dc:creator>
  <cp:keywords/>
  <dc:description/>
  <cp:lastModifiedBy>Carson, Christopher</cp:lastModifiedBy>
  <cp:revision>2</cp:revision>
  <dcterms:created xsi:type="dcterms:W3CDTF">2019-09-16T15:19:00Z</dcterms:created>
  <dcterms:modified xsi:type="dcterms:W3CDTF">2019-09-16T15:19:00Z</dcterms:modified>
</cp:coreProperties>
</file>